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3B76" w14:textId="01FE84C7" w:rsidR="00080684" w:rsidRPr="00332F23" w:rsidRDefault="00332F23">
      <w:pPr>
        <w:rPr>
          <w:b/>
          <w:bCs/>
          <w:sz w:val="28"/>
          <w:szCs w:val="28"/>
        </w:rPr>
      </w:pPr>
      <w:r w:rsidRPr="00332F23">
        <w:rPr>
          <w:b/>
          <w:bCs/>
          <w:sz w:val="28"/>
          <w:szCs w:val="28"/>
        </w:rPr>
        <w:t>How to save an existing credit report to another file</w:t>
      </w:r>
    </w:p>
    <w:p w14:paraId="5CA53621" w14:textId="491A8626" w:rsidR="00332F23" w:rsidRDefault="00332F23"/>
    <w:p w14:paraId="19994ACE" w14:textId="415730D8" w:rsidR="00332F23" w:rsidRPr="00332F23" w:rsidRDefault="00332F23" w:rsidP="00332F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2F23">
        <w:rPr>
          <w:sz w:val="24"/>
          <w:szCs w:val="24"/>
        </w:rPr>
        <w:t xml:space="preserve">Go to Service -&gt; Credit report </w:t>
      </w:r>
    </w:p>
    <w:p w14:paraId="48F9AF93" w14:textId="74B7CF03" w:rsidR="00332F23" w:rsidRPr="00332F23" w:rsidRDefault="00332F23" w:rsidP="00332F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2F23">
        <w:rPr>
          <w:sz w:val="24"/>
          <w:szCs w:val="24"/>
        </w:rPr>
        <w:t>See screen below -&gt; please select “import form website” in stead of “retrieving existing report”</w:t>
      </w:r>
      <w:r>
        <w:rPr>
          <w:sz w:val="24"/>
          <w:szCs w:val="24"/>
        </w:rPr>
        <w:t xml:space="preserve"> as order method</w:t>
      </w:r>
      <w:bookmarkStart w:id="0" w:name="_GoBack"/>
      <w:bookmarkEnd w:id="0"/>
    </w:p>
    <w:p w14:paraId="675D0681" w14:textId="3B5FD8FE" w:rsidR="00332F23" w:rsidRPr="00332F23" w:rsidRDefault="00332F23" w:rsidP="00332F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2F23">
        <w:rPr>
          <w:sz w:val="24"/>
          <w:szCs w:val="24"/>
        </w:rPr>
        <w:t>Type in the file # of the credit report you want to get.</w:t>
      </w:r>
    </w:p>
    <w:p w14:paraId="3FBD2F9D" w14:textId="57D87D9D" w:rsidR="00332F23" w:rsidRDefault="00332F23"/>
    <w:p w14:paraId="2757D93C" w14:textId="7035AD88" w:rsidR="00332F23" w:rsidRDefault="00332F23"/>
    <w:p w14:paraId="564F3955" w14:textId="75B318AA" w:rsidR="00332F23" w:rsidRDefault="00332F23">
      <w:r>
        <w:rPr>
          <w:noProof/>
        </w:rPr>
        <w:drawing>
          <wp:inline distT="0" distB="0" distL="0" distR="0" wp14:anchorId="72C62B83" wp14:editId="138772E6">
            <wp:extent cx="5943600" cy="6068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D2725"/>
    <w:multiLevelType w:val="hybridMultilevel"/>
    <w:tmpl w:val="24E49D9C"/>
    <w:lvl w:ilvl="0" w:tplc="69D44E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23"/>
    <w:rsid w:val="00332F23"/>
    <w:rsid w:val="00AA521A"/>
    <w:rsid w:val="00D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6E2E"/>
  <w15:chartTrackingRefBased/>
  <w15:docId w15:val="{9BFA0927-2D4D-4F5A-8803-93A00C64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 Law</dc:creator>
  <cp:keywords/>
  <dc:description/>
  <cp:lastModifiedBy>Mandie Law</cp:lastModifiedBy>
  <cp:revision>1</cp:revision>
  <dcterms:created xsi:type="dcterms:W3CDTF">2020-08-20T22:42:00Z</dcterms:created>
  <dcterms:modified xsi:type="dcterms:W3CDTF">2020-08-20T22:46:00Z</dcterms:modified>
</cp:coreProperties>
</file>